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3FF2E" w14:textId="77777777" w:rsidR="00731540" w:rsidRDefault="00731540" w:rsidP="00731540">
      <w:pPr>
        <w:ind w:firstLineChars="850" w:firstLine="2040"/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3D40D426" wp14:editId="7B1781DB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333437" cy="1303286"/>
            <wp:effectExtent l="0" t="0" r="635" b="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37" cy="130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14BF8" w14:textId="433FBD33" w:rsidR="004902E8" w:rsidRDefault="00731540" w:rsidP="00731540">
      <w:pPr>
        <w:ind w:firstLineChars="400" w:firstLine="2080"/>
        <w:rPr>
          <w:rFonts w:ascii="Times New Roman" w:hAnsi="Times New Roman" w:cs="Times New Roman"/>
          <w:sz w:val="52"/>
          <w:szCs w:val="52"/>
        </w:rPr>
      </w:pPr>
      <w:r w:rsidRPr="00731540">
        <w:rPr>
          <w:rFonts w:ascii="Times New Roman" w:hAnsi="Times New Roman" w:cs="Times New Roman"/>
          <w:sz w:val="52"/>
          <w:szCs w:val="52"/>
        </w:rPr>
        <w:t>CHINMORE INDUSTRY CO.,</w:t>
      </w:r>
      <w:r w:rsidR="00C81A50">
        <w:rPr>
          <w:rFonts w:ascii="Times New Roman" w:hAnsi="Times New Roman" w:cs="Times New Roman" w:hint="eastAsia"/>
          <w:sz w:val="52"/>
          <w:szCs w:val="52"/>
        </w:rPr>
        <w:t xml:space="preserve"> </w:t>
      </w:r>
      <w:r w:rsidRPr="00731540">
        <w:rPr>
          <w:rFonts w:ascii="Times New Roman" w:hAnsi="Times New Roman" w:cs="Times New Roman"/>
          <w:sz w:val="52"/>
          <w:szCs w:val="52"/>
        </w:rPr>
        <w:t>LTD</w:t>
      </w:r>
    </w:p>
    <w:p w14:paraId="715C5523" w14:textId="77777777" w:rsidR="00731540" w:rsidRDefault="00731540" w:rsidP="00731540">
      <w:pPr>
        <w:ind w:firstLineChars="850" w:firstLine="4420"/>
        <w:rPr>
          <w:rFonts w:ascii="Times New Roman" w:hAnsi="Times New Roman" w:cs="Times New Roman"/>
          <w:i/>
          <w:sz w:val="52"/>
          <w:szCs w:val="52"/>
        </w:rPr>
      </w:pPr>
      <w:r w:rsidRPr="00731540">
        <w:rPr>
          <w:rFonts w:ascii="Times New Roman" w:hAnsi="Times New Roman" w:cs="Times New Roman"/>
          <w:i/>
          <w:sz w:val="52"/>
          <w:szCs w:val="52"/>
        </w:rPr>
        <w:t>Specification</w:t>
      </w:r>
    </w:p>
    <w:p w14:paraId="7E3B1D11" w14:textId="425F9B14" w:rsidR="00731540" w:rsidRPr="006351DC" w:rsidRDefault="006351DC" w:rsidP="006351DC">
      <w:pPr>
        <w:rPr>
          <w:rFonts w:ascii="Times New Roman" w:hAnsi="Times New Roman" w:cs="Times New Roman"/>
          <w:i/>
          <w:sz w:val="52"/>
          <w:szCs w:val="52"/>
        </w:rPr>
      </w:pPr>
      <w:r w:rsidRPr="006351DC">
        <w:rPr>
          <w:rFonts w:ascii="Times New Roman" w:hAnsi="Times New Roman" w:cs="Times New Roman" w:hint="eastAsia"/>
          <w:i/>
          <w:sz w:val="52"/>
          <w:szCs w:val="52"/>
        </w:rPr>
        <w:t>1.</w:t>
      </w:r>
      <w:r w:rsidR="00032165">
        <w:rPr>
          <w:rFonts w:ascii="Times New Roman" w:hAnsi="Times New Roman" w:cs="Times New Roman"/>
          <w:i/>
          <w:sz w:val="52"/>
          <w:szCs w:val="52"/>
        </w:rPr>
        <w:t xml:space="preserve">Product Type: </w:t>
      </w:r>
      <w:r w:rsidR="00F81845">
        <w:rPr>
          <w:rFonts w:ascii="Times New Roman" w:hAnsi="Times New Roman" w:cs="Times New Roman"/>
          <w:i/>
          <w:sz w:val="52"/>
          <w:szCs w:val="52"/>
        </w:rPr>
        <w:t xml:space="preserve">Adhesive </w:t>
      </w:r>
      <w:r w:rsidR="00032165">
        <w:rPr>
          <w:rFonts w:ascii="Times New Roman" w:hAnsi="Times New Roman" w:cs="Times New Roman"/>
          <w:i/>
          <w:sz w:val="52"/>
          <w:szCs w:val="52"/>
        </w:rPr>
        <w:t>LTE</w:t>
      </w:r>
      <w:r w:rsidR="00731540" w:rsidRPr="006351DC">
        <w:rPr>
          <w:rFonts w:ascii="Times New Roman" w:hAnsi="Times New Roman" w:cs="Times New Roman"/>
          <w:i/>
          <w:sz w:val="52"/>
          <w:szCs w:val="52"/>
        </w:rPr>
        <w:t xml:space="preserve"> ANT</w:t>
      </w:r>
    </w:p>
    <w:p w14:paraId="41EAD53F" w14:textId="3C781625" w:rsidR="006351DC" w:rsidRPr="00032165" w:rsidRDefault="006351DC" w:rsidP="00EC77A0">
      <w:pPr>
        <w:rPr>
          <w:rFonts w:ascii="Times New Roman" w:hAnsi="Times New Roman" w:cs="Times New Roman"/>
          <w:i/>
          <w:sz w:val="48"/>
          <w:szCs w:val="48"/>
        </w:rPr>
      </w:pPr>
      <w:r w:rsidRPr="006351DC">
        <w:rPr>
          <w:rFonts w:ascii="Times New Roman" w:hAnsi="Times New Roman" w:cs="Times New Roman" w:hint="eastAsia"/>
          <w:i/>
          <w:sz w:val="52"/>
          <w:szCs w:val="52"/>
        </w:rPr>
        <w:t>2.</w:t>
      </w:r>
      <w:r w:rsidR="00731540" w:rsidRPr="006351DC">
        <w:rPr>
          <w:rFonts w:ascii="Times New Roman" w:hAnsi="Times New Roman" w:cs="Times New Roman"/>
          <w:i/>
          <w:sz w:val="52"/>
          <w:szCs w:val="52"/>
        </w:rPr>
        <w:t xml:space="preserve">Frequency: </w:t>
      </w:r>
      <w:r w:rsidR="00032165" w:rsidRPr="00032165">
        <w:rPr>
          <w:rFonts w:ascii="Times New Roman" w:hAnsi="Times New Roman" w:cs="Times New Roman"/>
          <w:i/>
          <w:sz w:val="48"/>
          <w:szCs w:val="48"/>
        </w:rPr>
        <w:t>824</w:t>
      </w:r>
      <w:r w:rsidR="00C03034">
        <w:rPr>
          <w:rFonts w:ascii="Times New Roman" w:hAnsi="Times New Roman" w:cs="Times New Roman"/>
          <w:i/>
          <w:sz w:val="48"/>
          <w:szCs w:val="48"/>
        </w:rPr>
        <w:t>~</w:t>
      </w:r>
      <w:r w:rsidR="00032165" w:rsidRPr="00032165">
        <w:rPr>
          <w:rFonts w:ascii="Times New Roman" w:hAnsi="Times New Roman" w:cs="Times New Roman"/>
          <w:i/>
          <w:sz w:val="48"/>
          <w:szCs w:val="48"/>
        </w:rPr>
        <w:t>960/1710~2170/2700</w:t>
      </w:r>
      <w:r w:rsidR="00D5189B" w:rsidRPr="00032165">
        <w:rPr>
          <w:rFonts w:ascii="Times New Roman" w:hAnsi="Times New Roman" w:cs="Times New Roman"/>
          <w:i/>
          <w:sz w:val="48"/>
          <w:szCs w:val="48"/>
        </w:rPr>
        <w:t xml:space="preserve"> </w:t>
      </w:r>
      <w:r w:rsidR="00C443B8" w:rsidRPr="00032165">
        <w:rPr>
          <w:rFonts w:ascii="Times New Roman" w:hAnsi="Times New Roman" w:cs="Times New Roman"/>
          <w:i/>
          <w:sz w:val="48"/>
          <w:szCs w:val="48"/>
        </w:rPr>
        <w:t>MHz</w:t>
      </w:r>
      <w:r w:rsidR="00C81A50">
        <w:rPr>
          <w:rFonts w:ascii="Times New Roman" w:hAnsi="Times New Roman" w:cs="Times New Roman"/>
          <w:i/>
          <w:sz w:val="48"/>
          <w:szCs w:val="48"/>
        </w:rPr>
        <w:t xml:space="preserve"> </w:t>
      </w:r>
      <w:r w:rsidR="00EC77A0" w:rsidRPr="00032165">
        <w:rPr>
          <w:rFonts w:ascii="Times New Roman" w:hAnsi="Times New Roman" w:cs="Times New Roman" w:hint="eastAsia"/>
          <w:i/>
          <w:sz w:val="48"/>
          <w:szCs w:val="48"/>
        </w:rPr>
        <w:t>(</w:t>
      </w:r>
      <w:r w:rsidR="00032165">
        <w:rPr>
          <w:rFonts w:ascii="Times New Roman" w:hAnsi="Times New Roman" w:cs="Times New Roman"/>
          <w:i/>
          <w:sz w:val="48"/>
          <w:szCs w:val="48"/>
        </w:rPr>
        <w:t>LTE</w:t>
      </w:r>
      <w:r w:rsidR="00EC77A0" w:rsidRPr="00032165">
        <w:rPr>
          <w:rFonts w:ascii="Times New Roman" w:hAnsi="Times New Roman" w:cs="Times New Roman" w:hint="eastAsia"/>
          <w:i/>
          <w:sz w:val="48"/>
          <w:szCs w:val="48"/>
        </w:rPr>
        <w:t>)</w:t>
      </w:r>
    </w:p>
    <w:p w14:paraId="6903AC9F" w14:textId="27F48625" w:rsidR="006351DC" w:rsidRPr="00C443B8" w:rsidRDefault="00C81A50" w:rsidP="00C443B8">
      <w:pPr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 w:hint="eastAsia"/>
          <w:i/>
          <w:sz w:val="52"/>
          <w:szCs w:val="52"/>
        </w:rPr>
        <w:t>3</w:t>
      </w:r>
      <w:r w:rsidR="006351DC" w:rsidRPr="00C443B8">
        <w:rPr>
          <w:rFonts w:ascii="Times New Roman" w:hAnsi="Times New Roman" w:cs="Times New Roman" w:hint="eastAsia"/>
          <w:i/>
          <w:sz w:val="52"/>
          <w:szCs w:val="52"/>
        </w:rPr>
        <w:t xml:space="preserve">. </w:t>
      </w:r>
      <w:r w:rsidR="006351DC" w:rsidRPr="00C443B8">
        <w:rPr>
          <w:rFonts w:ascii="Times New Roman" w:hAnsi="Times New Roman" w:cs="Times New Roman"/>
          <w:i/>
          <w:sz w:val="52"/>
          <w:szCs w:val="52"/>
        </w:rPr>
        <w:t>Cable: RG</w:t>
      </w:r>
      <w:r w:rsidR="00C443B8">
        <w:rPr>
          <w:rFonts w:ascii="Times New Roman" w:hAnsi="Times New Roman" w:cs="Times New Roman"/>
          <w:i/>
          <w:sz w:val="52"/>
          <w:szCs w:val="52"/>
        </w:rPr>
        <w:t>174U</w:t>
      </w:r>
      <w:r w:rsidR="00424DCE">
        <w:rPr>
          <w:rFonts w:ascii="Times New Roman" w:hAnsi="Times New Roman" w:cs="Times New Roman"/>
          <w:i/>
          <w:sz w:val="52"/>
          <w:szCs w:val="52"/>
        </w:rPr>
        <w:t xml:space="preserve"> </w:t>
      </w:r>
    </w:p>
    <w:p w14:paraId="4D024EB1" w14:textId="5D842CAD" w:rsidR="00D72F7D" w:rsidRDefault="00C81A50" w:rsidP="006351DC">
      <w:pPr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 w:hint="eastAsia"/>
          <w:i/>
          <w:sz w:val="52"/>
          <w:szCs w:val="52"/>
        </w:rPr>
        <w:t>4</w:t>
      </w:r>
      <w:r w:rsidR="00D5189B">
        <w:rPr>
          <w:rFonts w:ascii="Times New Roman" w:hAnsi="Times New Roman" w:cs="Times New Roman" w:hint="eastAsia"/>
          <w:i/>
          <w:sz w:val="52"/>
          <w:szCs w:val="52"/>
        </w:rPr>
        <w:t>.C</w:t>
      </w:r>
      <w:r w:rsidR="00D5189B">
        <w:rPr>
          <w:rFonts w:ascii="Times New Roman" w:hAnsi="Times New Roman" w:cs="Times New Roman"/>
          <w:i/>
          <w:sz w:val="52"/>
          <w:szCs w:val="52"/>
        </w:rPr>
        <w:t xml:space="preserve">onnector: </w:t>
      </w:r>
      <w:r w:rsidR="00703F41">
        <w:rPr>
          <w:rFonts w:ascii="Times New Roman" w:hAnsi="Times New Roman" w:cs="Times New Roman"/>
          <w:i/>
          <w:sz w:val="52"/>
          <w:szCs w:val="52"/>
        </w:rPr>
        <w:t xml:space="preserve">SMA </w:t>
      </w:r>
      <w:r>
        <w:rPr>
          <w:rFonts w:ascii="Times New Roman" w:hAnsi="Times New Roman" w:cs="Times New Roman"/>
          <w:i/>
          <w:sz w:val="52"/>
          <w:szCs w:val="52"/>
        </w:rPr>
        <w:t>M</w:t>
      </w:r>
    </w:p>
    <w:p w14:paraId="6C91AA99" w14:textId="4656790F" w:rsidR="00860985" w:rsidRDefault="00860985" w:rsidP="006351DC">
      <w:pPr>
        <w:rPr>
          <w:rFonts w:ascii="Times New Roman" w:hAnsi="Times New Roman" w:cs="Times New Roman"/>
          <w:i/>
          <w:sz w:val="52"/>
          <w:szCs w:val="52"/>
        </w:rPr>
      </w:pPr>
      <w:r w:rsidRPr="00860985">
        <w:rPr>
          <w:rFonts w:ascii="Times New Roman" w:hAnsi="Times New Roman" w:cs="Times New Roman" w:hint="eastAsia"/>
          <w:i/>
          <w:sz w:val="52"/>
          <w:szCs w:val="52"/>
        </w:rPr>
        <w:t>※</w:t>
      </w:r>
      <w:r w:rsidRPr="00860985">
        <w:rPr>
          <w:rFonts w:ascii="Times New Roman" w:hAnsi="Times New Roman" w:cs="Times New Roman" w:hint="eastAsia"/>
          <w:i/>
          <w:sz w:val="52"/>
          <w:szCs w:val="52"/>
        </w:rPr>
        <w:t>RoHS Compliant</w:t>
      </w:r>
    </w:p>
    <w:p w14:paraId="7AF2136B" w14:textId="25EBB310" w:rsidR="00F81845" w:rsidRDefault="00F81845" w:rsidP="006351DC">
      <w:pPr>
        <w:rPr>
          <w:rFonts w:ascii="Times New Roman" w:hAnsi="Times New Roman" w:cs="Times New Roman"/>
          <w:i/>
          <w:sz w:val="52"/>
          <w:szCs w:val="52"/>
        </w:rPr>
      </w:pPr>
    </w:p>
    <w:p w14:paraId="6A356FFA" w14:textId="0FF4F0B8" w:rsidR="00424DCE" w:rsidRDefault="00424DCE" w:rsidP="001D365B">
      <w:pPr>
        <w:jc w:val="center"/>
        <w:rPr>
          <w:rFonts w:ascii="Times New Roman" w:hAnsi="Times New Roman" w:cs="Times New Roman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1450"/>
        <w:gridCol w:w="1454"/>
        <w:gridCol w:w="1443"/>
        <w:gridCol w:w="1443"/>
      </w:tblGrid>
      <w:tr w:rsidR="001D365B" w14:paraId="69CB6105" w14:textId="77777777" w:rsidTr="00C81A50">
        <w:trPr>
          <w:jc w:val="center"/>
        </w:trPr>
        <w:tc>
          <w:tcPr>
            <w:tcW w:w="1744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04379F9" w14:textId="77777777" w:rsidR="001D365B" w:rsidRDefault="001D365B" w:rsidP="00AC37F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60985">
              <w:rPr>
                <w:rFonts w:ascii="Times New Roman" w:hAnsi="Times New Roman" w:cs="Times New Roman"/>
                <w:color w:val="000000"/>
                <w:szCs w:val="24"/>
              </w:rPr>
              <w:t>Frequency</w:t>
            </w:r>
          </w:p>
          <w:p w14:paraId="67AB3433" w14:textId="77777777" w:rsidR="001D365B" w:rsidRPr="00860985" w:rsidRDefault="001D365B" w:rsidP="00AC37FD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860985">
              <w:rPr>
                <w:rFonts w:ascii="Times New Roman" w:hAnsi="Times New Roman" w:cs="Times New Roman"/>
                <w:color w:val="000000"/>
                <w:szCs w:val="24"/>
              </w:rPr>
              <w:t>(MHz)</w:t>
            </w:r>
          </w:p>
        </w:tc>
        <w:tc>
          <w:tcPr>
            <w:tcW w:w="1450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2DFE745A" w14:textId="77777777" w:rsidR="001D365B" w:rsidRDefault="001D365B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Return Loss</w:t>
            </w:r>
          </w:p>
          <w:p w14:paraId="15C262C9" w14:textId="77777777" w:rsidR="001D365B" w:rsidRPr="00860985" w:rsidRDefault="001D365B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(dB)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5D547470" w14:textId="0E9B5CCB" w:rsidR="001D365B" w:rsidRDefault="001D365B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VSWR</w:t>
            </w:r>
          </w:p>
          <w:p w14:paraId="0C03C81A" w14:textId="6DB73C48" w:rsidR="001D365B" w:rsidRPr="00860985" w:rsidRDefault="001D365B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8205801" w14:textId="6DEE88CD" w:rsidR="001D365B" w:rsidRDefault="00D5189B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Efficiency</w:t>
            </w:r>
          </w:p>
          <w:p w14:paraId="5BDCC793" w14:textId="77777777" w:rsidR="001D365B" w:rsidRPr="00860985" w:rsidRDefault="001D365B" w:rsidP="00D5189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="00D5189B">
              <w:rPr>
                <w:rFonts w:ascii="Times New Roman" w:hAnsi="Times New Roman" w:cs="Times New Roman"/>
                <w:szCs w:val="24"/>
              </w:rPr>
              <w:t>%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FE1287F" w14:textId="77777777" w:rsidR="001D365B" w:rsidRDefault="00D5189B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Gain</w:t>
            </w:r>
          </w:p>
          <w:p w14:paraId="3BDB5EAA" w14:textId="77777777" w:rsidR="001D365B" w:rsidRPr="00860985" w:rsidRDefault="001D365B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(dB)</w:t>
            </w:r>
          </w:p>
        </w:tc>
      </w:tr>
      <w:tr w:rsidR="001D365B" w14:paraId="2D4BAF18" w14:textId="77777777" w:rsidTr="00C81A50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53C96CAB" w14:textId="77777777" w:rsidR="001D365B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824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715AC82A" w14:textId="77777777" w:rsidR="001D365B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-13.52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42BDF09D" w14:textId="4CA307D6" w:rsidR="001D365B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1.58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0BC48C88" w14:textId="084E0AB2" w:rsidR="001D365B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27.35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0E4FFA8D" w14:textId="77777777" w:rsidR="001D365B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-1.57</w:t>
            </w:r>
          </w:p>
        </w:tc>
      </w:tr>
      <w:tr w:rsidR="00032165" w14:paraId="27BAD107" w14:textId="77777777" w:rsidTr="00C81A50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4B88E437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880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5DA7EA2B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-12.62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0DCF6BCF" w14:textId="4BB04156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1.60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6967A529" w14:textId="584D4B13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36.22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4838023E" w14:textId="65502F09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-0.53</w:t>
            </w:r>
          </w:p>
        </w:tc>
      </w:tr>
      <w:tr w:rsidR="00032165" w14:paraId="6FA493B4" w14:textId="77777777" w:rsidTr="00C81A50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44F1BE7A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960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09252C5C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-10.13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72237752" w14:textId="3137B5FC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1.98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55A583F1" w14:textId="77777777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24.83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49C397D5" w14:textId="77777777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-1.3</w:t>
            </w:r>
          </w:p>
        </w:tc>
      </w:tr>
      <w:tr w:rsidR="00032165" w14:paraId="6E43AB4A" w14:textId="77777777" w:rsidTr="00C81A50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17C34B9E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1710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3A389D2D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-14.61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28F2AAB4" w14:textId="1933DF38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1.49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008B8FB0" w14:textId="33AA5F9D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45.5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051413AE" w14:textId="77777777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2.44</w:t>
            </w:r>
          </w:p>
        </w:tc>
      </w:tr>
      <w:tr w:rsidR="00032165" w14:paraId="0E45D6A0" w14:textId="77777777" w:rsidTr="00C81A50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350F1A3F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1880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1F6EADBE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-18.76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740C171B" w14:textId="2BD8387E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1.26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0EDF52C9" w14:textId="7D4DD523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73.11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287792C2" w14:textId="77777777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5.16</w:t>
            </w:r>
          </w:p>
        </w:tc>
      </w:tr>
      <w:tr w:rsidR="00032165" w14:paraId="0D9564D3" w14:textId="77777777" w:rsidTr="00C81A50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284769CE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2170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56B2C7B8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-16.25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23A4CD6A" w14:textId="59EB9B4A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1.36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046920BF" w14:textId="56C532D5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57.54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5019EC91" w14:textId="77777777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3.61</w:t>
            </w:r>
          </w:p>
        </w:tc>
      </w:tr>
      <w:tr w:rsidR="00032165" w14:paraId="205E8EFF" w14:textId="77777777" w:rsidTr="00C81A50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3749A694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2700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1F8850E3" w14:textId="7777777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-12.59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4B93D521" w14:textId="449BDE37" w:rsidR="00032165" w:rsidRPr="00860985" w:rsidRDefault="00032165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1.60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01642377" w14:textId="5CED80CC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38.55</w:t>
            </w:r>
          </w:p>
        </w:tc>
        <w:tc>
          <w:tcPr>
            <w:tcW w:w="1443" w:type="dxa"/>
            <w:shd w:val="clear" w:color="auto" w:fill="DEEAF6" w:themeFill="accent1" w:themeFillTint="33"/>
            <w:vAlign w:val="center"/>
          </w:tcPr>
          <w:p w14:paraId="79B142DA" w14:textId="77777777" w:rsidR="00032165" w:rsidRPr="00860985" w:rsidRDefault="00997D4F" w:rsidP="00AC37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3.05</w:t>
            </w:r>
          </w:p>
        </w:tc>
      </w:tr>
    </w:tbl>
    <w:p w14:paraId="07624FB3" w14:textId="15BDF435" w:rsidR="00C81A50" w:rsidRDefault="00C81A50" w:rsidP="0065577F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14:paraId="74A64EAA" w14:textId="42C37D96" w:rsidR="00C81A50" w:rsidRDefault="00703F41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7431564" wp14:editId="14CF7E54">
            <wp:simplePos x="0" y="0"/>
            <wp:positionH relativeFrom="margin">
              <wp:posOffset>2038350</wp:posOffset>
            </wp:positionH>
            <wp:positionV relativeFrom="paragraph">
              <wp:posOffset>56515</wp:posOffset>
            </wp:positionV>
            <wp:extent cx="2667000" cy="1891665"/>
            <wp:effectExtent l="0" t="0" r="0" b="0"/>
            <wp:wrapThrough wrapText="bothSides">
              <wp:wrapPolygon edited="0">
                <wp:start x="0" y="0"/>
                <wp:lineTo x="0" y="21317"/>
                <wp:lineTo x="21446" y="21317"/>
                <wp:lineTo x="2144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A50">
        <w:rPr>
          <w:rFonts w:ascii="Times New Roman" w:hAnsi="Times New Roman" w:cs="Times New Roman"/>
          <w:sz w:val="28"/>
          <w:szCs w:val="28"/>
        </w:rPr>
        <w:br w:type="page"/>
      </w:r>
    </w:p>
    <w:p w14:paraId="541B8F63" w14:textId="1ACED453" w:rsidR="00D5189B" w:rsidRPr="00997D4F" w:rsidRDefault="00D5189B" w:rsidP="00997D4F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997D4F">
        <w:rPr>
          <w:rFonts w:ascii="Times New Roman" w:hAnsi="Times New Roman" w:cs="Times New Roman"/>
          <w:sz w:val="28"/>
          <w:szCs w:val="28"/>
        </w:rPr>
        <w:lastRenderedPageBreak/>
        <w:t>T</w:t>
      </w:r>
      <w:r w:rsidR="0065577F">
        <w:rPr>
          <w:rFonts w:ascii="Times New Roman" w:hAnsi="Times New Roman" w:cs="Times New Roman"/>
          <w:sz w:val="28"/>
          <w:szCs w:val="28"/>
        </w:rPr>
        <w:t>est</w:t>
      </w:r>
      <w:r w:rsidRPr="00997D4F">
        <w:rPr>
          <w:rFonts w:ascii="Times New Roman" w:hAnsi="Times New Roman" w:cs="Times New Roman"/>
          <w:sz w:val="28"/>
          <w:szCs w:val="28"/>
        </w:rPr>
        <w:t xml:space="preserve"> </w:t>
      </w:r>
      <w:r w:rsidRPr="00997D4F">
        <w:rPr>
          <w:rFonts w:ascii="Times New Roman" w:hAnsi="Times New Roman" w:cs="Times New Roman" w:hint="eastAsia"/>
          <w:sz w:val="28"/>
          <w:szCs w:val="28"/>
        </w:rPr>
        <w:t>R</w:t>
      </w:r>
      <w:r w:rsidR="0065577F">
        <w:rPr>
          <w:rFonts w:ascii="Times New Roman" w:hAnsi="Times New Roman" w:cs="Times New Roman"/>
          <w:sz w:val="28"/>
          <w:szCs w:val="28"/>
        </w:rPr>
        <w:t>eport</w:t>
      </w:r>
      <w:r w:rsidR="00C81A5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997D4F">
        <w:rPr>
          <w:rFonts w:ascii="Times New Roman" w:hAnsi="Times New Roman" w:cs="Times New Roman"/>
          <w:sz w:val="28"/>
          <w:szCs w:val="28"/>
        </w:rPr>
        <w:t>(</w:t>
      </w:r>
      <w:r w:rsidR="0065577F">
        <w:rPr>
          <w:rFonts w:ascii="Times New Roman" w:hAnsi="Times New Roman" w:cs="Times New Roman"/>
          <w:sz w:val="28"/>
          <w:szCs w:val="28"/>
        </w:rPr>
        <w:t>Return Loss &amp;VSWR</w:t>
      </w:r>
      <w:r w:rsidRPr="00997D4F">
        <w:rPr>
          <w:rFonts w:ascii="Times New Roman" w:hAnsi="Times New Roman" w:cs="Times New Roman"/>
          <w:sz w:val="28"/>
          <w:szCs w:val="28"/>
        </w:rPr>
        <w:t>)</w:t>
      </w:r>
    </w:p>
    <w:p w14:paraId="2461BF63" w14:textId="6EBF9655" w:rsidR="00997D4F" w:rsidRDefault="00997D4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 wp14:anchorId="4B030BFE" wp14:editId="07653D85">
            <wp:extent cx="3236400" cy="231480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P-228(LTE)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00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8"/>
          <w:szCs w:val="28"/>
          <w:lang w:val="es-ES" w:eastAsia="es-ES"/>
        </w:rPr>
        <w:drawing>
          <wp:inline distT="0" distB="0" distL="0" distR="0" wp14:anchorId="64B21080" wp14:editId="4B5B44A5">
            <wp:extent cx="3200400" cy="24408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P-228(LTE)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7AFA" w14:textId="125FC698" w:rsidR="0065577F" w:rsidRDefault="0065577F" w:rsidP="00EE6CB1">
      <w:pPr>
        <w:rPr>
          <w:rFonts w:ascii="Times New Roman" w:hAnsi="Times New Roman" w:cs="Times New Roman"/>
          <w:sz w:val="28"/>
          <w:szCs w:val="28"/>
        </w:rPr>
      </w:pPr>
    </w:p>
    <w:p w14:paraId="77051E37" w14:textId="1CF63F3A" w:rsidR="0065577F" w:rsidRDefault="0065577F" w:rsidP="00EE6CB1">
      <w:pPr>
        <w:rPr>
          <w:rFonts w:ascii="Times New Roman" w:hAnsi="Times New Roman" w:cs="Times New Roman"/>
          <w:sz w:val="28"/>
          <w:szCs w:val="28"/>
        </w:rPr>
      </w:pPr>
    </w:p>
    <w:p w14:paraId="3375047B" w14:textId="6406D681" w:rsidR="0065577F" w:rsidRDefault="0065577F" w:rsidP="00EE6CB1">
      <w:pPr>
        <w:rPr>
          <w:rFonts w:ascii="Times New Roman" w:hAnsi="Times New Roman" w:cs="Times New Roman"/>
          <w:sz w:val="28"/>
          <w:szCs w:val="28"/>
        </w:rPr>
      </w:pPr>
    </w:p>
    <w:p w14:paraId="5E1F7396" w14:textId="68BF2070" w:rsidR="0065577F" w:rsidRDefault="0065577F" w:rsidP="00EE6CB1">
      <w:pPr>
        <w:rPr>
          <w:rFonts w:ascii="Times New Roman" w:hAnsi="Times New Roman" w:cs="Times New Roman"/>
          <w:sz w:val="28"/>
          <w:szCs w:val="28"/>
        </w:rPr>
      </w:pPr>
    </w:p>
    <w:p w14:paraId="0DAAFBB5" w14:textId="4E50BDAC" w:rsidR="0065577F" w:rsidRDefault="0065577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D Test Data</w:t>
      </w:r>
    </w:p>
    <w:p w14:paraId="54F80936" w14:textId="77777777" w:rsidR="00997D4F" w:rsidRDefault="00997D4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  <w:lang w:val="es-ES" w:eastAsia="es-ES"/>
        </w:rPr>
        <w:drawing>
          <wp:inline distT="0" distB="0" distL="0" distR="0" wp14:anchorId="2CE74F24" wp14:editId="48EF35FC">
            <wp:extent cx="6483600" cy="4932000"/>
            <wp:effectExtent l="0" t="0" r="0" b="254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-15-2019GP-228(LTE)Image 2019315855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4B10" w14:textId="77777777" w:rsidR="00997D4F" w:rsidRDefault="00997D4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B5F73CA" wp14:editId="37E9DA89">
            <wp:extent cx="6537600" cy="4413600"/>
            <wp:effectExtent l="0" t="0" r="0" b="6350"/>
            <wp:docPr id="22" name="圖片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9F2534-85CF-4C65-AB27-16D255F46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9F2534-85CF-4C65-AB27-16D255F461A9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600" cy="44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749D" w14:textId="77777777" w:rsidR="00997D4F" w:rsidRDefault="00997D4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21717E8E" wp14:editId="1A10DDB0">
            <wp:extent cx="6534000" cy="4410000"/>
            <wp:effectExtent l="0" t="0" r="635" b="0"/>
            <wp:docPr id="23" name="圖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0CB252-DF3F-4C0C-AF0D-66F3D6939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0CB252-DF3F-4C0C-AF0D-66F3D69395D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44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6FAB" w14:textId="77777777" w:rsidR="00997D4F" w:rsidRDefault="00997D4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4156316" wp14:editId="1386F4AC">
            <wp:extent cx="3268800" cy="2206800"/>
            <wp:effectExtent l="0" t="0" r="8255" b="3175"/>
            <wp:docPr id="24" name="圖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5D6F42-6681-4D7B-AEF2-54BFD7B8A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5D6F42-6681-4D7B-AEF2-54BFD7B8AC18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B652E5F" wp14:editId="33B0BBB8">
            <wp:extent cx="3268800" cy="2206800"/>
            <wp:effectExtent l="0" t="0" r="8255" b="3175"/>
            <wp:docPr id="25" name="圖片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0B76EE-ED06-4C84-9D01-A4DA4B315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0B76EE-ED06-4C84-9D01-A4DA4B315831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DBA6" w14:textId="77777777" w:rsidR="00997D4F" w:rsidRDefault="00997D4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1E1E4714" wp14:editId="0A999DD0">
            <wp:extent cx="3268800" cy="2206800"/>
            <wp:effectExtent l="0" t="0" r="8255" b="3175"/>
            <wp:docPr id="26" name="圖片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2C42F5-DA84-4BA0-B8AF-B0F1A71940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2C42F5-DA84-4BA0-B8AF-B0F1A71940A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247FC58" wp14:editId="5EA89641">
            <wp:extent cx="3268800" cy="2206800"/>
            <wp:effectExtent l="0" t="0" r="8255" b="3175"/>
            <wp:docPr id="33" name="圖片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8EF8D8-3E00-4D77-B4CA-B9D095165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8EF8D8-3E00-4D77-B4CA-B9D09516571B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31B2" w14:textId="77777777" w:rsidR="00997D4F" w:rsidRDefault="00997D4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04993719" wp14:editId="04E37AC0">
            <wp:extent cx="3268800" cy="2206800"/>
            <wp:effectExtent l="0" t="0" r="8255" b="3175"/>
            <wp:docPr id="41" name="圖片 4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638AE4-CC90-4BF7-BBD3-BF74260D0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638AE4-CC90-4BF7-BBD3-BF74260D0F9D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5E8C1DD" wp14:editId="6D61F1E8">
            <wp:extent cx="3268800" cy="2206800"/>
            <wp:effectExtent l="0" t="0" r="8255" b="3175"/>
            <wp:docPr id="49" name="圖片 4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8E0201-4D00-4CD8-A4D5-24CB0015A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8E0201-4D00-4CD8-A4D5-24CB0015AD35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2A97" w14:textId="77777777" w:rsidR="00997D4F" w:rsidRPr="00EE6CB1" w:rsidRDefault="00997D4F" w:rsidP="00EE6C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18A3B14" wp14:editId="0F095A64">
            <wp:extent cx="3268800" cy="2206800"/>
            <wp:effectExtent l="0" t="0" r="8255" b="3175"/>
            <wp:docPr id="57" name="圖片 5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E57253-EDAA-4637-ABB3-08AAD36CB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E57253-EDAA-4637-ABB3-08AAD36CB7D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D4F" w:rsidRPr="00EE6CB1" w:rsidSect="0086098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90ACA" w14:textId="77777777" w:rsidR="00A42175" w:rsidRDefault="00A42175" w:rsidP="00D5189B">
      <w:r>
        <w:separator/>
      </w:r>
    </w:p>
  </w:endnote>
  <w:endnote w:type="continuationSeparator" w:id="0">
    <w:p w14:paraId="2EDBF4B9" w14:textId="77777777" w:rsidR="00A42175" w:rsidRDefault="00A42175" w:rsidP="00D5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CA87C" w14:textId="77777777" w:rsidR="00A42175" w:rsidRDefault="00A42175" w:rsidP="00D5189B">
      <w:r>
        <w:separator/>
      </w:r>
    </w:p>
  </w:footnote>
  <w:footnote w:type="continuationSeparator" w:id="0">
    <w:p w14:paraId="5B8DC6D1" w14:textId="77777777" w:rsidR="00A42175" w:rsidRDefault="00A42175" w:rsidP="00D51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B1CB3"/>
    <w:multiLevelType w:val="hybridMultilevel"/>
    <w:tmpl w:val="E5185032"/>
    <w:lvl w:ilvl="0" w:tplc="7DC216C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7A5528D"/>
    <w:multiLevelType w:val="hybridMultilevel"/>
    <w:tmpl w:val="B11C15D8"/>
    <w:lvl w:ilvl="0" w:tplc="6408E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540"/>
    <w:rsid w:val="00032165"/>
    <w:rsid w:val="001D365B"/>
    <w:rsid w:val="00243AE3"/>
    <w:rsid w:val="003F3EEF"/>
    <w:rsid w:val="00424DCE"/>
    <w:rsid w:val="0045534E"/>
    <w:rsid w:val="004902E8"/>
    <w:rsid w:val="006303E4"/>
    <w:rsid w:val="006351DC"/>
    <w:rsid w:val="0065577F"/>
    <w:rsid w:val="006C0C52"/>
    <w:rsid w:val="00703F41"/>
    <w:rsid w:val="00731540"/>
    <w:rsid w:val="007A3542"/>
    <w:rsid w:val="008031F3"/>
    <w:rsid w:val="00860985"/>
    <w:rsid w:val="00997D4F"/>
    <w:rsid w:val="009E472D"/>
    <w:rsid w:val="00A42175"/>
    <w:rsid w:val="00A924EE"/>
    <w:rsid w:val="00AD2F26"/>
    <w:rsid w:val="00AD7E0F"/>
    <w:rsid w:val="00AE66AD"/>
    <w:rsid w:val="00C03034"/>
    <w:rsid w:val="00C443B8"/>
    <w:rsid w:val="00C81A50"/>
    <w:rsid w:val="00D5189B"/>
    <w:rsid w:val="00D72F7D"/>
    <w:rsid w:val="00DF7F17"/>
    <w:rsid w:val="00E65A34"/>
    <w:rsid w:val="00EC77A0"/>
    <w:rsid w:val="00EE2E3A"/>
    <w:rsid w:val="00EE6CB1"/>
    <w:rsid w:val="00EF6B4A"/>
    <w:rsid w:val="00F269C3"/>
    <w:rsid w:val="00F55F57"/>
    <w:rsid w:val="00F70EEA"/>
    <w:rsid w:val="00F8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0BA464"/>
  <w15:chartTrackingRefBased/>
  <w15:docId w15:val="{CAE500FF-3A1D-4A5C-B668-A2431978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31540"/>
    <w:pPr>
      <w:widowControl w:val="0"/>
    </w:pPr>
  </w:style>
  <w:style w:type="paragraph" w:styleId="Prrafodelista">
    <w:name w:val="List Paragraph"/>
    <w:basedOn w:val="Normal"/>
    <w:uiPriority w:val="34"/>
    <w:qFormat/>
    <w:rsid w:val="00731540"/>
    <w:pPr>
      <w:ind w:leftChars="200" w:left="480"/>
    </w:pPr>
  </w:style>
  <w:style w:type="table" w:styleId="Tablaconcuadrcula">
    <w:name w:val="Table Grid"/>
    <w:basedOn w:val="Tablanormal"/>
    <w:uiPriority w:val="39"/>
    <w:rsid w:val="00860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51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5189B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D51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5189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竣茂文管</dc:creator>
  <cp:keywords/>
  <dc:description/>
  <cp:lastModifiedBy>Rafael Sauceda</cp:lastModifiedBy>
  <cp:revision>2</cp:revision>
  <cp:lastPrinted>2022-10-25T02:19:00Z</cp:lastPrinted>
  <dcterms:created xsi:type="dcterms:W3CDTF">2022-11-03T15:59:00Z</dcterms:created>
  <dcterms:modified xsi:type="dcterms:W3CDTF">2022-11-03T15:59:00Z</dcterms:modified>
</cp:coreProperties>
</file>